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20"/>
        <w:jc w:val="center"/>
        <w:pBdr>
          <w:top w:val="nil"/>
          <w:left w:val="nil"/>
          <w:bottom w:val="nil"/>
          <w:right w:val="nil"/>
          <w:between w:val="nil"/>
          <w:bar w:val="nil"/>
        </w:pBdr>
      </w:pPr>
      <w:r>
        <w:rPr>
          <w:rFonts w:ascii="Arial" w:hAnsi="Arial"/>
          <w:b/>
          <w:color w:val="000000"/>
          <w:sz w:val="44"/>
        </w:rPr>
        <w:t>MATÍAS VILLAR</w:t>
      </w:r>
    </w:p>
    <w:p>
      <w:pPr>
        <w:spacing w:after="60"/>
        <w:jc w:val="center"/>
      </w:pPr>
      <w:r>
        <w:rPr>
          <w:rFonts w:ascii="Arial" w:hAnsi="Arial"/>
          <w:b/>
          <w:color w:val="18344A"/>
          <w:sz w:val="23"/>
        </w:rPr>
        <w:t>Periodista deportivo | Redacción, comentario y streaming</w:t>
      </w:r>
    </w:p>
    <w:p>
      <w:pPr>
        <w:spacing w:after="100"/>
        <w:jc w:val="center"/>
      </w:pPr>
      <w:r>
        <w:rPr>
          <w:rFonts w:ascii="Arial" w:hAnsi="Arial"/>
          <w:b w:val="0"/>
          <w:color w:val="4B4B4B"/>
          <w:sz w:val="19"/>
        </w:rPr>
        <w:t>Caballito, CABA</w:t>
      </w:r>
      <w:r>
        <w:rPr>
          <w:rFonts w:ascii="Arial" w:hAnsi="Arial"/>
          <w:b w:val="0"/>
          <w:color w:val="4B4B4B"/>
          <w:sz w:val="19"/>
        </w:rPr>
        <w:t xml:space="preserve">  |  </w:t>
      </w:r>
      <w:r>
        <w:rPr>
          <w:rFonts w:ascii="Arial" w:hAnsi="Arial"/>
          <w:b w:val="0"/>
          <w:color w:val="4B4B4B"/>
          <w:sz w:val="19"/>
        </w:rPr>
        <w:t>+54 9 11 6496-1825</w:t>
      </w:r>
      <w:r>
        <w:rPr>
          <w:rFonts w:ascii="Arial" w:hAnsi="Arial"/>
          <w:b w:val="0"/>
          <w:color w:val="4B4B4B"/>
          <w:sz w:val="19"/>
        </w:rPr>
        <w:t xml:space="preserve">  |  </w:t>
      </w:r>
      <w:r>
        <w:rPr>
          <w:rFonts w:ascii="Arial" w:hAnsi="Arial"/>
          <w:b w:val="0"/>
          <w:color w:val="4B4B4B"/>
          <w:sz w:val="19"/>
        </w:rPr>
        <w:t>mativillarok@gmail.com</w:t>
      </w:r>
      <w:r>
        <w:rPr>
          <w:rFonts w:ascii="Arial" w:hAnsi="Arial"/>
          <w:b w:val="0"/>
          <w:color w:val="4B4B4B"/>
          <w:sz w:val="19"/>
        </w:rPr>
        <w:t xml:space="preserve">  |  </w:t>
      </w:r>
      <w:hyperlink r:id="rId9">
        <w:r>
          <w:rPr>
            <w:rFonts w:ascii="Arial" w:hAnsi="Arial"/>
            <w:color w:val="4B4B4B"/>
            <w:sz w:val="19"/>
            <w:u w:val="single"/>
          </w:rPr>
          <w:t>x.com/matiivillar_</w:t>
        </w:r>
      </w:hyperlink>
    </w:p>
    <w:p>
      <w:pPr>
        <w:pStyle w:val="Heading1"/>
        <w:spacing w:before="140" w:after="60"/>
      </w:pPr>
      <w:r>
        <w:rPr>
          <w:rFonts w:ascii="Arial" w:hAnsi="Arial"/>
          <w:b/>
          <w:color w:val="000000"/>
          <w:sz w:val="21"/>
        </w:rPr>
        <w:t>PERFIL PROFESIONAL</w:t>
      </w:r>
    </w:p>
    <w:p>
      <w:pPr>
        <w:spacing w:after="40" w:line="245" w:lineRule="auto"/>
      </w:pPr>
      <w:r>
        <w:rPr>
          <w:rFonts w:ascii="Arial" w:hAnsi="Arial"/>
          <w:b w:val="0"/>
          <w:color w:val="000000"/>
          <w:sz w:val="19"/>
        </w:rPr>
        <w:t>Periodista deportivo en formación, con experiencia en redacción, investigación, producción de entrevistas, comentario y participación frente a cámara. Gestiono contenidos para medios dedicados a Platense y River Plate en Instagram, X, YouTube y TikTok. Me especializo en fútbol y también sigo tenis y básquet. Manejo Adobe Premiere Pro, CapCut, InShot y Canva.</w:t>
      </w:r>
    </w:p>
    <w:p>
      <w:pPr>
        <w:pStyle w:val="Heading1"/>
        <w:spacing w:before="140" w:after="60"/>
      </w:pPr>
      <w:r>
        <w:rPr>
          <w:rFonts w:ascii="Arial" w:hAnsi="Arial"/>
          <w:b/>
          <w:color w:val="000000"/>
          <w:sz w:val="21"/>
        </w:rPr>
        <w:t>EXPERIENCIA</w:t>
      </w:r>
    </w:p>
    <w:p>
      <w:pPr>
        <w:keepNext/>
        <w:spacing w:before="60" w:after="20"/>
      </w:pPr>
      <w:r>
        <w:rPr>
          <w:rFonts w:ascii="Arial" w:hAnsi="Arial"/>
          <w:b/>
          <w:color w:val="000000"/>
          <w:sz w:val="20"/>
        </w:rPr>
        <w:t>Periodista y community manager</w:t>
      </w:r>
      <w:r>
        <w:rPr>
          <w:rFonts w:ascii="Arial" w:hAnsi="Arial"/>
          <w:b w:val="0"/>
          <w:color w:val="4B4B4B"/>
          <w:sz w:val="20"/>
        </w:rPr>
        <w:t xml:space="preserve"> | Medio Calamar | 2024 a actualidad</w:t>
      </w:r>
    </w:p>
    <w:p>
      <w:pPr>
        <w:pStyle w:val="ListBullet"/>
        <w:spacing w:after="30" w:line="245" w:lineRule="auto"/>
        <w:ind w:left="288" w:hanging="202"/>
      </w:pPr>
      <w:r>
        <w:rPr>
          <w:rFonts w:ascii="Arial" w:hAnsi="Arial"/>
          <w:b w:val="0"/>
          <w:color w:val="000000"/>
          <w:sz w:val="19"/>
        </w:rPr>
        <w:t>Investigo y redacto noticias, perfiles de jugadores e hilos con información de carrera, estilo de juego y estadísticas vinculadas con Platense.</w:t>
      </w:r>
    </w:p>
    <w:p>
      <w:pPr>
        <w:pStyle w:val="ListBullet"/>
        <w:spacing w:after="30" w:line="245" w:lineRule="auto"/>
        <w:ind w:left="288" w:hanging="202"/>
      </w:pPr>
      <w:r>
        <w:rPr>
          <w:rFonts w:ascii="Arial" w:hAnsi="Arial"/>
          <w:b w:val="0"/>
          <w:color w:val="000000"/>
          <w:sz w:val="19"/>
        </w:rPr>
        <w:t>Gestiono contenidos para Instagram, X, YouTube y TikTok, incluyendo publicaciones informativas, videos y recortes de partidos.</w:t>
      </w:r>
    </w:p>
    <w:p>
      <w:pPr>
        <w:pStyle w:val="ListBullet"/>
        <w:spacing w:after="30" w:line="245" w:lineRule="auto"/>
        <w:ind w:left="288" w:hanging="202"/>
      </w:pPr>
      <w:r>
        <w:rPr>
          <w:rFonts w:ascii="Arial" w:hAnsi="Arial"/>
          <w:b w:val="0"/>
          <w:color w:val="000000"/>
          <w:sz w:val="19"/>
        </w:rPr>
        <w:t>Produje entrevistas a Sergio Gómez y Walter Zunino mediante investigación previa y preparación de preguntas.</w:t>
      </w:r>
    </w:p>
    <w:p>
      <w:pPr>
        <w:pStyle w:val="ListBullet"/>
        <w:spacing w:after="30" w:line="245" w:lineRule="auto"/>
        <w:ind w:left="288" w:hanging="202"/>
      </w:pPr>
      <w:r>
        <w:rPr>
          <w:rFonts w:ascii="Arial" w:hAnsi="Arial"/>
          <w:b w:val="0"/>
          <w:color w:val="000000"/>
          <w:sz w:val="19"/>
        </w:rPr>
        <w:t>Participé en transmisiones por streaming y como comentarista de partidos.</w:t>
      </w:r>
    </w:p>
    <w:p>
      <w:pPr>
        <w:keepNext/>
        <w:spacing w:before="60" w:after="20"/>
      </w:pPr>
      <w:r>
        <w:rPr>
          <w:rFonts w:ascii="Arial" w:hAnsi="Arial"/>
          <w:b/>
          <w:color w:val="000000"/>
          <w:sz w:val="20"/>
        </w:rPr>
        <w:t>Community manager y creador de contenidos</w:t>
      </w:r>
      <w:r>
        <w:rPr>
          <w:rFonts w:ascii="Arial" w:hAnsi="Arial"/>
          <w:b w:val="0"/>
          <w:color w:val="4B4B4B"/>
          <w:sz w:val="20"/>
        </w:rPr>
        <w:t xml:space="preserve"> | Info Gallardista | 2024 a 2025</w:t>
      </w:r>
    </w:p>
    <w:p>
      <w:pPr>
        <w:pStyle w:val="ListBullet"/>
        <w:spacing w:after="30" w:line="245" w:lineRule="auto"/>
        <w:ind w:left="288" w:hanging="202"/>
      </w:pPr>
      <w:r>
        <w:rPr>
          <w:rFonts w:ascii="Arial" w:hAnsi="Arial"/>
          <w:b w:val="0"/>
          <w:color w:val="000000"/>
          <w:sz w:val="19"/>
        </w:rPr>
        <w:t>Gestioné Instagram y X para una cuenta informativa dedicada a River Plate.</w:t>
      </w:r>
    </w:p>
    <w:p>
      <w:pPr>
        <w:pStyle w:val="ListBullet"/>
        <w:spacing w:after="30" w:line="245" w:lineRule="auto"/>
        <w:ind w:left="288" w:hanging="202"/>
      </w:pPr>
      <w:r>
        <w:rPr>
          <w:rFonts w:ascii="Arial" w:hAnsi="Arial"/>
          <w:b w:val="0"/>
          <w:color w:val="000000"/>
          <w:sz w:val="19"/>
        </w:rPr>
        <w:t>Seleccioné y publiqué noticias, redacté contenidos y produje hilos y videos para la comunidad.</w:t>
      </w:r>
    </w:p>
    <w:p>
      <w:pPr>
        <w:pStyle w:val="Heading1"/>
        <w:spacing w:before="140" w:after="60"/>
      </w:pPr>
      <w:r>
        <w:rPr>
          <w:rFonts w:ascii="Arial" w:hAnsi="Arial"/>
          <w:b/>
          <w:color w:val="000000"/>
          <w:sz w:val="21"/>
        </w:rPr>
        <w:t>PUBLICACIONES SELECCIONADAS</w:t>
      </w:r>
    </w:p>
    <w:p>
      <w:pPr>
        <w:spacing w:after="20"/>
      </w:pPr>
      <w:r>
        <w:rPr>
          <w:rFonts w:ascii="Arial" w:hAnsi="Arial"/>
          <w:b/>
          <w:color w:val="000000"/>
          <w:sz w:val="19"/>
        </w:rPr>
        <w:t>Cuando el gol no tiene bandera</w:t>
      </w:r>
      <w:r>
        <w:rPr>
          <w:rFonts w:ascii="Arial" w:hAnsi="Arial"/>
          <w:b w:val="0"/>
          <w:color w:val="4B4B4B"/>
          <w:sz w:val="19"/>
        </w:rPr>
        <w:t xml:space="preserve"> | El Equipo Deportea | Julio de 2026</w:t>
      </w:r>
    </w:p>
    <w:p>
      <w:pPr>
        <w:spacing w:after="20"/>
        <w:ind w:left="288"/>
      </w:pPr>
      <w:r>
        <w:rPr>
          <w:rFonts w:ascii="Arial" w:hAnsi="Arial"/>
          <w:b w:val="0"/>
          <w:color w:val="000000"/>
          <w:sz w:val="19"/>
        </w:rPr>
        <w:t>Crónica presencial del Buenos Aires Fan Fest durante el partido entre Países Bajos y Suecia.</w:t>
      </w:r>
    </w:p>
    <w:p>
      <w:pPr>
        <w:spacing w:after="40"/>
        <w:ind w:left="288"/>
      </w:pPr>
      <w:hyperlink r:id="rId10">
        <w:r>
          <w:rPr>
            <w:rFonts w:ascii="Arial" w:hAnsi="Arial"/>
            <w:color w:val="18344A"/>
            <w:sz w:val="19"/>
            <w:u w:val="single"/>
          </w:rPr>
          <w:t>elequipo-deportea.com/2026/07/01/cuando-el-gol-no-tiene-bandera/</w:t>
        </w:r>
      </w:hyperlink>
    </w:p>
    <w:p>
      <w:pPr>
        <w:spacing w:after="20"/>
      </w:pPr>
      <w:r>
        <w:rPr>
          <w:rFonts w:ascii="Arial" w:hAnsi="Arial"/>
          <w:b/>
          <w:color w:val="000000"/>
          <w:sz w:val="19"/>
        </w:rPr>
        <w:t>Nicolás Diez una vida ligada al fútbol</w:t>
      </w:r>
      <w:r>
        <w:rPr>
          <w:rFonts w:ascii="Arial" w:hAnsi="Arial"/>
          <w:b w:val="0"/>
          <w:color w:val="4B4B4B"/>
          <w:sz w:val="19"/>
        </w:rPr>
        <w:t xml:space="preserve"> | El Equipo Deportea | Septiembre de 2025</w:t>
      </w:r>
    </w:p>
    <w:p>
      <w:pPr>
        <w:spacing w:after="20"/>
        <w:ind w:left="288"/>
      </w:pPr>
      <w:r>
        <w:rPr>
          <w:rFonts w:ascii="Arial" w:hAnsi="Arial"/>
          <w:b w:val="0"/>
          <w:color w:val="000000"/>
          <w:sz w:val="19"/>
        </w:rPr>
        <w:t>Perfil biográfico basado en investigación documental, estadísticas y testimonios, incluida una fuente contactada directamente.</w:t>
      </w:r>
    </w:p>
    <w:p>
      <w:pPr>
        <w:spacing w:after="40"/>
        <w:ind w:left="288"/>
      </w:pPr>
      <w:hyperlink r:id="rId11">
        <w:r>
          <w:rPr>
            <w:rFonts w:ascii="Arial" w:hAnsi="Arial"/>
            <w:color w:val="18344A"/>
            <w:sz w:val="19"/>
            <w:u w:val="single"/>
          </w:rPr>
          <w:t>elequipo-deportea.com/2025/09/10/nico-diez-una-vida-ligada-al-futbol/</w:t>
        </w:r>
      </w:hyperlink>
    </w:p>
    <w:p>
      <w:pPr>
        <w:pStyle w:val="Heading1"/>
        <w:spacing w:before="140" w:after="60"/>
      </w:pPr>
      <w:r>
        <w:rPr>
          <w:rFonts w:ascii="Arial" w:hAnsi="Arial"/>
          <w:b/>
          <w:color w:val="000000"/>
          <w:sz w:val="21"/>
        </w:rPr>
        <w:t>EDUCACION</w:t>
      </w:r>
    </w:p>
    <w:p>
      <w:pPr>
        <w:keepNext/>
        <w:spacing w:before="60" w:after="20"/>
      </w:pPr>
      <w:r>
        <w:rPr>
          <w:rFonts w:ascii="Arial" w:hAnsi="Arial"/>
          <w:b/>
          <w:color w:val="000000"/>
          <w:sz w:val="20"/>
        </w:rPr>
        <w:t>Técnico Superior en Periodismo Orientado en Deportes</w:t>
      </w:r>
      <w:r>
        <w:rPr>
          <w:rFonts w:ascii="Arial" w:hAnsi="Arial"/>
          <w:b w:val="0"/>
          <w:color w:val="4B4B4B"/>
          <w:sz w:val="20"/>
        </w:rPr>
        <w:t xml:space="preserve"> | TEA y Deportea | 2024 a diciembre de 2026 estimado</w:t>
      </w:r>
    </w:p>
    <w:p>
      <w:pPr>
        <w:keepNext/>
        <w:spacing w:before="60" w:after="20"/>
      </w:pPr>
      <w:r>
        <w:rPr>
          <w:rFonts w:ascii="Arial" w:hAnsi="Arial"/>
          <w:b/>
          <w:color w:val="000000"/>
          <w:sz w:val="20"/>
        </w:rPr>
        <w:t>Curso de relato y comentario deportivo</w:t>
      </w:r>
      <w:r>
        <w:rPr>
          <w:rFonts w:ascii="Arial" w:hAnsi="Arial"/>
          <w:b w:val="0"/>
          <w:color w:val="4B4B4B"/>
          <w:sz w:val="20"/>
        </w:rPr>
        <w:t xml:space="preserve"> | TEA y Deportea | 2025</w:t>
      </w:r>
    </w:p>
    <w:p>
      <w:pPr>
        <w:spacing w:after="40"/>
        <w:ind w:left="288"/>
      </w:pPr>
      <w:r>
        <w:rPr>
          <w:rFonts w:ascii="Arial" w:hAnsi="Arial"/>
          <w:b w:val="0"/>
          <w:color w:val="000000"/>
          <w:sz w:val="19"/>
        </w:rPr>
        <w:t>Curso presencial independiente de 30 clases.</w:t>
      </w:r>
    </w:p>
    <w:p>
      <w:pPr>
        <w:pStyle w:val="Heading1"/>
        <w:spacing w:before="140" w:after="60"/>
      </w:pPr>
      <w:r>
        <w:rPr>
          <w:rFonts w:ascii="Arial" w:hAnsi="Arial"/>
          <w:b/>
          <w:color w:val="000000"/>
          <w:sz w:val="21"/>
        </w:rPr>
        <w:t>HABILIDADES</w:t>
      </w:r>
    </w:p>
    <w:p>
      <w:pPr>
        <w:spacing w:after="20" w:line="245" w:lineRule="auto"/>
      </w:pPr>
      <w:r>
        <w:rPr>
          <w:rFonts w:ascii="Arial" w:hAnsi="Arial"/>
          <w:b/>
          <w:color w:val="000000"/>
          <w:sz w:val="19"/>
        </w:rPr>
        <w:t xml:space="preserve">Periodismo: </w:t>
      </w:r>
      <w:r>
        <w:rPr>
          <w:rFonts w:ascii="Arial" w:hAnsi="Arial"/>
          <w:b w:val="0"/>
          <w:color w:val="000000"/>
          <w:sz w:val="19"/>
        </w:rPr>
        <w:t>redacción periodística, investigación, producción de entrevistas, comentario deportivo, streaming, radio y televisión.</w:t>
      </w:r>
    </w:p>
    <w:p>
      <w:pPr>
        <w:spacing w:after="20" w:line="245" w:lineRule="auto"/>
      </w:pPr>
      <w:r>
        <w:rPr>
          <w:rFonts w:ascii="Arial" w:hAnsi="Arial"/>
          <w:b/>
          <w:color w:val="000000"/>
          <w:sz w:val="19"/>
        </w:rPr>
        <w:t xml:space="preserve">Contenido digital: </w:t>
      </w:r>
      <w:r>
        <w:rPr>
          <w:rFonts w:ascii="Arial" w:hAnsi="Arial"/>
          <w:b w:val="0"/>
          <w:color w:val="000000"/>
          <w:sz w:val="19"/>
        </w:rPr>
        <w:t>community management, edición de video, contenidos verticales, diseño para redes y moderación.</w:t>
      </w:r>
    </w:p>
    <w:p>
      <w:pPr>
        <w:spacing w:after="20"/>
      </w:pPr>
      <w:r>
        <w:rPr>
          <w:rFonts w:ascii="Arial" w:hAnsi="Arial"/>
          <w:b/>
          <w:color w:val="000000"/>
          <w:sz w:val="19"/>
        </w:rPr>
        <w:t xml:space="preserve">Herramientas: </w:t>
      </w:r>
      <w:r>
        <w:rPr>
          <w:rFonts w:ascii="Arial" w:hAnsi="Arial"/>
          <w:b w:val="0"/>
          <w:color w:val="000000"/>
          <w:sz w:val="19"/>
        </w:rPr>
        <w:t>Adobe Premiere Pro, CapCut, InShot y Canva.</w:t>
      </w:r>
    </w:p>
    <w:p>
      <w:pPr>
        <w:spacing w:after="0"/>
      </w:pPr>
      <w:r>
        <w:rPr>
          <w:rFonts w:ascii="Arial" w:hAnsi="Arial"/>
          <w:b/>
          <w:color w:val="000000"/>
          <w:sz w:val="19"/>
        </w:rPr>
        <w:t xml:space="preserve">Idiomas: </w:t>
      </w:r>
      <w:r>
        <w:rPr>
          <w:rFonts w:ascii="Arial" w:hAnsi="Arial"/>
          <w:b w:val="0"/>
          <w:color w:val="000000"/>
          <w:sz w:val="19"/>
        </w:rPr>
        <w:t>español nativo e inglés básico.</w:t>
      </w:r>
    </w:p>
    <w:sectPr w:rsidR="00FC693F" w:rsidRPr="0006063C" w:rsidSect="00034616">
      <w:pgSz w:w="12240" w:h="15840"/>
      <w:pgMar w:top="749" w:right="979" w:bottom="749" w:left="97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x.com/matiivillar_" TargetMode="External"/><Relationship Id="rId10" Type="http://schemas.openxmlformats.org/officeDocument/2006/relationships/hyperlink" Target="https://elequipo-deportea.com/2026/07/01/cuando-el-gol-no-tiene-bandera/" TargetMode="External"/><Relationship Id="rId11" Type="http://schemas.openxmlformats.org/officeDocument/2006/relationships/hyperlink" Target="https://elequipo-deportea.com/2025/09/10/nico-diez-una-vida-ligada-al-futbo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Currículum Vitae Matías Villar</dc:title>
  <dc:subject>Periodista deportivo</dc:subject>
  <dc:creator>Matias Villar</dc:creator>
  <cp:keywords>periodista deportivo, redacción, streaming, community manager, producción, entrevistas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